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94C4F" w14:textId="1D1BF1D6" w:rsidR="00602DDD" w:rsidRDefault="00BB55DE" w:rsidP="00602DDD">
      <w:pPr>
        <w:jc w:val="center"/>
        <w:rPr>
          <w:rFonts w:ascii="Calibri" w:hAnsi="Calibri"/>
          <w:b/>
          <w:sz w:val="28"/>
        </w:rPr>
      </w:pPr>
      <w:bookmarkStart w:id="0" w:name="_GoBack"/>
      <w:bookmarkEnd w:id="0"/>
      <w:r>
        <w:rPr>
          <w:rFonts w:ascii="Calibri" w:hAnsi="Calibri"/>
          <w:b/>
          <w:sz w:val="28"/>
        </w:rPr>
        <w:t>Egyptian Fractions</w:t>
      </w:r>
    </w:p>
    <w:p w14:paraId="529FF55D" w14:textId="77777777" w:rsidR="00BB55DE" w:rsidRPr="00B43153" w:rsidRDefault="00BB55DE" w:rsidP="00602DDD">
      <w:pPr>
        <w:jc w:val="center"/>
        <w:rPr>
          <w:rFonts w:ascii="Calibri" w:hAnsi="Calibri"/>
          <w:b/>
          <w:sz w:val="28"/>
        </w:rPr>
      </w:pPr>
    </w:p>
    <w:p w14:paraId="00D1602C" w14:textId="354EFB26" w:rsidR="00602DDD" w:rsidRPr="00BB55DE" w:rsidRDefault="00602DDD" w:rsidP="00602DDD">
      <w:pPr>
        <w:rPr>
          <w:rFonts w:ascii="Calibri" w:hAnsi="Calibri"/>
        </w:rPr>
      </w:pPr>
      <w:r w:rsidRPr="0045197A">
        <w:rPr>
          <w:rFonts w:ascii="Calibri" w:hAnsi="Calibri"/>
        </w:rPr>
        <w:t xml:space="preserve">The </w:t>
      </w:r>
      <w:r w:rsidR="00BB55DE">
        <w:rPr>
          <w:rFonts w:ascii="Calibri" w:hAnsi="Calibri"/>
        </w:rPr>
        <w:t xml:space="preserve">ancient Egyptians didn’t write fractions with a numerator greater than one.  Instead, they wrote all fractions as sums of </w:t>
      </w:r>
      <w:r w:rsidR="00BB55DE">
        <w:rPr>
          <w:rFonts w:ascii="Calibri" w:hAnsi="Calibri"/>
          <w:b/>
        </w:rPr>
        <w:t>different</w:t>
      </w:r>
      <w:r w:rsidR="00BB55DE">
        <w:rPr>
          <w:rFonts w:ascii="Calibri" w:hAnsi="Calibri"/>
        </w:rPr>
        <w:t xml:space="preserve"> unit fractions.  For example, they would not write 2/3 as 1/3 + 1/3, but instead as 1/a + 1/b, where </w:t>
      </w:r>
      <w:proofErr w:type="gramStart"/>
      <w:r w:rsidR="00BB55DE">
        <w:rPr>
          <w:rFonts w:ascii="Calibri" w:hAnsi="Calibri"/>
        </w:rPr>
        <w:t>a and</w:t>
      </w:r>
      <w:proofErr w:type="gramEnd"/>
      <w:r w:rsidR="00BB55DE">
        <w:rPr>
          <w:rFonts w:ascii="Calibri" w:hAnsi="Calibri"/>
        </w:rPr>
        <w:t xml:space="preserve"> b are different.</w:t>
      </w:r>
    </w:p>
    <w:p w14:paraId="08D54458" w14:textId="3205A49E" w:rsidR="00602DDD" w:rsidRDefault="00602DDD" w:rsidP="00BB55DE">
      <w:pPr>
        <w:rPr>
          <w:rFonts w:ascii="Calibri" w:hAnsi="Calibri" w:cs="Futura Condensed"/>
          <w:i/>
          <w:iCs/>
        </w:rPr>
      </w:pPr>
    </w:p>
    <w:p w14:paraId="1D8903A3" w14:textId="1275AD36" w:rsidR="00BB55DE" w:rsidRDefault="00BB55DE" w:rsidP="00BB55DE">
      <w:pPr>
        <w:rPr>
          <w:rFonts w:ascii="Calibri" w:hAnsi="Calibri" w:cs="Futura Condensed"/>
          <w:iCs/>
        </w:rPr>
      </w:pPr>
      <w:r>
        <w:rPr>
          <w:rFonts w:ascii="Calibri" w:hAnsi="Calibri" w:cs="Futura Condensed"/>
          <w:iCs/>
        </w:rPr>
        <w:t>Part 1 of your task:</w:t>
      </w:r>
    </w:p>
    <w:p w14:paraId="2C5D4D92" w14:textId="46139D8E" w:rsidR="00BB55DE" w:rsidRPr="00BB55DE" w:rsidRDefault="00BB55DE" w:rsidP="00BB55DE">
      <w:pPr>
        <w:rPr>
          <w:rFonts w:ascii="Calibri" w:hAnsi="Calibri"/>
        </w:rPr>
      </w:pPr>
      <w:r w:rsidRPr="00BB55DE">
        <w:rPr>
          <w:rFonts w:ascii="Calibri" w:hAnsi="Calibri"/>
        </w:rPr>
        <w:t>Write the following as the Egyptians might:</w:t>
      </w:r>
    </w:p>
    <w:p w14:paraId="277B73BB" w14:textId="3661A4AE" w:rsidR="00BB55DE" w:rsidRDefault="00BB55DE" w:rsidP="00BB55DE">
      <w:pPr>
        <w:pStyle w:val="ListParagraph"/>
        <w:numPr>
          <w:ilvl w:val="0"/>
          <w:numId w:val="6"/>
        </w:numPr>
        <w:rPr>
          <w:rFonts w:ascii="Calibri" w:hAnsi="Calibri"/>
        </w:rPr>
      </w:pPr>
      <w:r>
        <w:rPr>
          <w:rFonts w:ascii="Calibri" w:hAnsi="Calibri"/>
        </w:rPr>
        <w:t>2/3</w:t>
      </w:r>
    </w:p>
    <w:p w14:paraId="79903B81" w14:textId="27848680" w:rsidR="00BB55DE" w:rsidRDefault="00BB55DE" w:rsidP="00BB55DE">
      <w:pPr>
        <w:pStyle w:val="ListParagraph"/>
        <w:numPr>
          <w:ilvl w:val="0"/>
          <w:numId w:val="6"/>
        </w:numPr>
        <w:rPr>
          <w:rFonts w:ascii="Calibri" w:hAnsi="Calibri"/>
        </w:rPr>
      </w:pPr>
      <w:r>
        <w:rPr>
          <w:rFonts w:ascii="Calibri" w:hAnsi="Calibri"/>
        </w:rPr>
        <w:t>4/5</w:t>
      </w:r>
    </w:p>
    <w:p w14:paraId="2228A8EE" w14:textId="56E59732" w:rsidR="00BB55DE" w:rsidRDefault="00BB55DE" w:rsidP="00BB55DE">
      <w:pPr>
        <w:pStyle w:val="ListParagraph"/>
        <w:numPr>
          <w:ilvl w:val="0"/>
          <w:numId w:val="6"/>
        </w:numPr>
        <w:rPr>
          <w:rFonts w:ascii="Calibri" w:hAnsi="Calibri"/>
        </w:rPr>
      </w:pPr>
      <w:r>
        <w:rPr>
          <w:rFonts w:ascii="Calibri" w:hAnsi="Calibri"/>
        </w:rPr>
        <w:t>5/9</w:t>
      </w:r>
    </w:p>
    <w:p w14:paraId="40E644B0" w14:textId="77777777" w:rsidR="00BB55DE" w:rsidRDefault="00BB55DE" w:rsidP="00BB55DE">
      <w:pPr>
        <w:rPr>
          <w:rFonts w:ascii="Calibri" w:hAnsi="Calibri"/>
        </w:rPr>
      </w:pPr>
    </w:p>
    <w:p w14:paraId="4E64F7CB" w14:textId="49D68857" w:rsidR="00BB55DE" w:rsidRDefault="00BB55DE" w:rsidP="00BB55DE">
      <w:pPr>
        <w:rPr>
          <w:rFonts w:ascii="Calibri" w:hAnsi="Calibri"/>
        </w:rPr>
      </w:pPr>
      <w:r>
        <w:rPr>
          <w:rFonts w:ascii="Calibri" w:hAnsi="Calibri"/>
        </w:rPr>
        <w:t>Part 2 of your task</w:t>
      </w:r>
    </w:p>
    <w:p w14:paraId="12831558" w14:textId="4C61E7FD" w:rsidR="00BB55DE" w:rsidRDefault="00BB55DE" w:rsidP="00BB55DE">
      <w:pPr>
        <w:pStyle w:val="ListParagraph"/>
        <w:numPr>
          <w:ilvl w:val="0"/>
          <w:numId w:val="8"/>
        </w:numPr>
        <w:rPr>
          <w:rFonts w:ascii="Calibri" w:hAnsi="Calibri"/>
        </w:rPr>
      </w:pPr>
      <w:r>
        <w:rPr>
          <w:rFonts w:ascii="Calibri" w:hAnsi="Calibri"/>
        </w:rPr>
        <w:t xml:space="preserve">Come up with what you believe to be the MOST efficient way to turn a fraction into an Egyptian fraction.  </w:t>
      </w:r>
    </w:p>
    <w:p w14:paraId="630DB8CA" w14:textId="0677F416" w:rsidR="00BB55DE" w:rsidRDefault="00BB55DE" w:rsidP="00BB55DE">
      <w:pPr>
        <w:pStyle w:val="ListParagraph"/>
        <w:numPr>
          <w:ilvl w:val="1"/>
          <w:numId w:val="8"/>
        </w:numPr>
        <w:rPr>
          <w:rFonts w:ascii="Calibri" w:hAnsi="Calibri"/>
        </w:rPr>
      </w:pPr>
      <w:r>
        <w:rPr>
          <w:rFonts w:ascii="Calibri" w:hAnsi="Calibri"/>
        </w:rPr>
        <w:t>How are you defining “efficient”?</w:t>
      </w:r>
    </w:p>
    <w:p w14:paraId="1D3146DB" w14:textId="0100CE6A" w:rsidR="00BB55DE" w:rsidRDefault="00BB55DE" w:rsidP="00BB55DE">
      <w:pPr>
        <w:pStyle w:val="ListParagraph"/>
        <w:numPr>
          <w:ilvl w:val="1"/>
          <w:numId w:val="8"/>
        </w:numPr>
        <w:rPr>
          <w:rFonts w:ascii="Calibri" w:hAnsi="Calibri"/>
        </w:rPr>
      </w:pPr>
      <w:r>
        <w:rPr>
          <w:rFonts w:ascii="Calibri" w:hAnsi="Calibri"/>
        </w:rPr>
        <w:t>Is there a set of steps that will work every time?</w:t>
      </w:r>
    </w:p>
    <w:p w14:paraId="42DBB022" w14:textId="1559675A" w:rsidR="00BB55DE" w:rsidRDefault="00BB55DE" w:rsidP="00BB55DE">
      <w:pPr>
        <w:pStyle w:val="ListParagraph"/>
        <w:numPr>
          <w:ilvl w:val="1"/>
          <w:numId w:val="8"/>
        </w:numPr>
        <w:rPr>
          <w:rFonts w:ascii="Calibri" w:hAnsi="Calibri"/>
        </w:rPr>
      </w:pPr>
      <w:r>
        <w:rPr>
          <w:rFonts w:ascii="Calibri" w:hAnsi="Calibri"/>
        </w:rPr>
        <w:t>Will what you describe work for all fractions?  How do you know if you’ve checked enough of them?</w:t>
      </w:r>
    </w:p>
    <w:p w14:paraId="21DEA883" w14:textId="607F0FA3" w:rsidR="00BB55DE" w:rsidRDefault="00BB55DE" w:rsidP="00BB55DE">
      <w:pPr>
        <w:pStyle w:val="ListParagraph"/>
        <w:numPr>
          <w:ilvl w:val="0"/>
          <w:numId w:val="8"/>
        </w:numPr>
        <w:rPr>
          <w:rFonts w:ascii="Calibri" w:hAnsi="Calibri"/>
        </w:rPr>
      </w:pPr>
      <w:r>
        <w:rPr>
          <w:rFonts w:ascii="Calibri" w:hAnsi="Calibri"/>
        </w:rPr>
        <w:t>Prepare a whiteboard to share you strategy. Your whiteboard should include:</w:t>
      </w:r>
    </w:p>
    <w:p w14:paraId="4997D2CE" w14:textId="442FEECA" w:rsidR="00BB55DE" w:rsidRDefault="00BB55DE" w:rsidP="00BB55DE">
      <w:pPr>
        <w:pStyle w:val="ListParagraph"/>
        <w:numPr>
          <w:ilvl w:val="1"/>
          <w:numId w:val="8"/>
        </w:numPr>
        <w:rPr>
          <w:rFonts w:ascii="Calibri" w:hAnsi="Calibri"/>
        </w:rPr>
      </w:pPr>
      <w:r>
        <w:rPr>
          <w:rFonts w:ascii="Calibri" w:hAnsi="Calibri"/>
        </w:rPr>
        <w:t>Your definition (or characteristics) of efficient</w:t>
      </w:r>
    </w:p>
    <w:p w14:paraId="0587C226" w14:textId="60EAA3C5" w:rsidR="00BB55DE" w:rsidRDefault="00BB55DE" w:rsidP="00BB55DE">
      <w:pPr>
        <w:pStyle w:val="ListParagraph"/>
        <w:numPr>
          <w:ilvl w:val="1"/>
          <w:numId w:val="8"/>
        </w:numPr>
        <w:rPr>
          <w:rFonts w:ascii="Calibri" w:hAnsi="Calibri"/>
        </w:rPr>
      </w:pPr>
      <w:r>
        <w:rPr>
          <w:rFonts w:ascii="Calibri" w:hAnsi="Calibri"/>
        </w:rPr>
        <w:t>The strategy you are proposing</w:t>
      </w:r>
    </w:p>
    <w:p w14:paraId="7DE8A40E" w14:textId="55311F3E" w:rsidR="00BB55DE" w:rsidRDefault="00BB55DE" w:rsidP="00BB55DE">
      <w:pPr>
        <w:pStyle w:val="ListParagraph"/>
        <w:numPr>
          <w:ilvl w:val="1"/>
          <w:numId w:val="8"/>
        </w:numPr>
        <w:rPr>
          <w:rFonts w:ascii="Calibri" w:hAnsi="Calibri"/>
        </w:rPr>
      </w:pPr>
      <w:r>
        <w:rPr>
          <w:rFonts w:ascii="Calibri" w:hAnsi="Calibri"/>
        </w:rPr>
        <w:t>An example of the strategy with one easy</w:t>
      </w:r>
      <w:r w:rsidR="00B60173">
        <w:rPr>
          <w:rFonts w:ascii="Calibri" w:hAnsi="Calibri"/>
        </w:rPr>
        <w:t>-</w:t>
      </w:r>
      <w:proofErr w:type="spellStart"/>
      <w:r w:rsidR="00B60173">
        <w:rPr>
          <w:rFonts w:ascii="Calibri" w:hAnsi="Calibri"/>
        </w:rPr>
        <w:t>ish</w:t>
      </w:r>
      <w:proofErr w:type="spellEnd"/>
      <w:r w:rsidR="00B60173">
        <w:rPr>
          <w:rFonts w:ascii="Calibri" w:hAnsi="Calibri"/>
        </w:rPr>
        <w:t xml:space="preserve"> fraction and one </w:t>
      </w:r>
      <w:r>
        <w:rPr>
          <w:rFonts w:ascii="Calibri" w:hAnsi="Calibri"/>
        </w:rPr>
        <w:t>gross</w:t>
      </w:r>
      <w:r w:rsidR="00B60173">
        <w:rPr>
          <w:rFonts w:ascii="Calibri" w:hAnsi="Calibri"/>
        </w:rPr>
        <w:t>-ish</w:t>
      </w:r>
      <w:r>
        <w:rPr>
          <w:rFonts w:ascii="Calibri" w:hAnsi="Calibri"/>
        </w:rPr>
        <w:t xml:space="preserve"> fraction</w:t>
      </w:r>
    </w:p>
    <w:p w14:paraId="2499B1FB" w14:textId="77777777" w:rsidR="00BB55DE" w:rsidRDefault="00BB55DE" w:rsidP="00BB55DE">
      <w:pPr>
        <w:pStyle w:val="ListParagraph"/>
        <w:ind w:left="1440"/>
        <w:rPr>
          <w:rFonts w:ascii="Calibri" w:hAnsi="Calibri"/>
        </w:rPr>
      </w:pPr>
    </w:p>
    <w:p w14:paraId="3B46A44B" w14:textId="15718966" w:rsidR="00BB55DE" w:rsidRDefault="00BB55DE" w:rsidP="00BB55DE">
      <w:pPr>
        <w:pStyle w:val="ListParagraph"/>
        <w:ind w:left="0"/>
        <w:rPr>
          <w:rFonts w:ascii="Calibri" w:hAnsi="Calibri"/>
        </w:rPr>
      </w:pPr>
      <w:r>
        <w:rPr>
          <w:rFonts w:ascii="Calibri" w:hAnsi="Calibri"/>
        </w:rPr>
        <w:t>Part 3 (if you have time)</w:t>
      </w:r>
    </w:p>
    <w:p w14:paraId="6C1CA838" w14:textId="7FF8392B" w:rsidR="00602DDD" w:rsidRPr="0045197A" w:rsidRDefault="00522FF6" w:rsidP="006D7588">
      <w:pPr>
        <w:pStyle w:val="ListParagraph"/>
        <w:numPr>
          <w:ilvl w:val="0"/>
          <w:numId w:val="9"/>
        </w:numPr>
        <w:rPr>
          <w:rFonts w:ascii="Calibri" w:hAnsi="Calibri"/>
        </w:rPr>
      </w:pPr>
      <w:r>
        <w:rPr>
          <w:rFonts w:ascii="Calibri" w:hAnsi="Calibri"/>
        </w:rPr>
        <w:t xml:space="preserve">In the 1940s, the mathematicians Paul </w:t>
      </w:r>
      <w:proofErr w:type="spellStart"/>
      <w:r>
        <w:rPr>
          <w:rFonts w:ascii="Calibri" w:hAnsi="Calibri"/>
        </w:rPr>
        <w:t>Erdos</w:t>
      </w:r>
      <w:proofErr w:type="spellEnd"/>
      <w:r>
        <w:rPr>
          <w:rFonts w:ascii="Calibri" w:hAnsi="Calibri"/>
        </w:rPr>
        <w:t xml:space="preserve"> and </w:t>
      </w:r>
      <w:r w:rsidRPr="00522FF6">
        <w:rPr>
          <w:rFonts w:ascii="Calibri" w:hAnsi="Calibri"/>
        </w:rPr>
        <w:t>Ernst G. Straus conjectured that every fraction with numerator = 4 can be written as an Egyptian fraction sum with three terms. If you have found an example that appears to need more than three, can you find an alternative sum? Can you find a reason why it must work, or a cou</w:t>
      </w:r>
      <w:r>
        <w:rPr>
          <w:rFonts w:ascii="Calibri" w:hAnsi="Calibri"/>
        </w:rPr>
        <w:t>nter-example?</w:t>
      </w:r>
      <w:r w:rsidR="006D7588">
        <w:rPr>
          <w:rFonts w:ascii="Calibri" w:hAnsi="Calibri"/>
        </w:rPr>
        <w:t xml:space="preserve"> Does this hold for all fractions with a numerator of 3?</w:t>
      </w:r>
    </w:p>
    <w:p w14:paraId="196BF5AC" w14:textId="77777777" w:rsidR="00602DDD" w:rsidRPr="0045197A" w:rsidRDefault="00602DDD" w:rsidP="00602DDD">
      <w:pPr>
        <w:rPr>
          <w:rFonts w:ascii="Calibri" w:hAnsi="Calibri"/>
        </w:rPr>
      </w:pPr>
    </w:p>
    <w:p w14:paraId="5DBC824D" w14:textId="77777777" w:rsidR="00602DDD" w:rsidRDefault="00602DDD"/>
    <w:p w14:paraId="2E882846" w14:textId="77777777" w:rsidR="00522FF6" w:rsidRDefault="00522FF6"/>
    <w:p w14:paraId="387DD5AE" w14:textId="77777777" w:rsidR="00522FF6" w:rsidRDefault="00522FF6"/>
    <w:p w14:paraId="4E7B3C4B" w14:textId="77777777" w:rsidR="00522FF6" w:rsidRDefault="00522FF6"/>
    <w:sectPr w:rsidR="00522FF6" w:rsidSect="00BD5E28">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EBFFB" w14:textId="77777777" w:rsidR="00522FF6" w:rsidRDefault="00522FF6" w:rsidP="00522FF6">
      <w:r>
        <w:separator/>
      </w:r>
    </w:p>
  </w:endnote>
  <w:endnote w:type="continuationSeparator" w:id="0">
    <w:p w14:paraId="2A267D05" w14:textId="77777777" w:rsidR="00522FF6" w:rsidRDefault="00522FF6" w:rsidP="00522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Futura Condensed">
    <w:panose1 w:val="020B0506020204030204"/>
    <w:charset w:val="00"/>
    <w:family w:val="auto"/>
    <w:pitch w:val="variable"/>
    <w:sig w:usb0="80000067"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73422" w14:textId="720C5050" w:rsidR="00522FF6" w:rsidRDefault="00CA1EA5">
    <w:pPr>
      <w:pStyle w:val="Footer"/>
    </w:pPr>
    <w:sdt>
      <w:sdtPr>
        <w:id w:val="969400743"/>
        <w:placeholder>
          <w:docPart w:val="B64D2323D5B2C44E9F44D533067FBB19"/>
        </w:placeholder>
        <w:temporary/>
        <w:showingPlcHdr/>
      </w:sdtPr>
      <w:sdtEndPr/>
      <w:sdtContent>
        <w:r w:rsidR="00522FF6">
          <w:t>[Type text]</w:t>
        </w:r>
      </w:sdtContent>
    </w:sdt>
    <w:r w:rsidR="00522FF6">
      <w:ptab w:relativeTo="margin" w:alignment="center" w:leader="none"/>
    </w:r>
    <w:sdt>
      <w:sdtPr>
        <w:id w:val="969400748"/>
        <w:placeholder>
          <w:docPart w:val="45DB8B7B2344DB44A21BE98175F5643B"/>
        </w:placeholder>
        <w:temporary/>
        <w:showingPlcHdr/>
      </w:sdtPr>
      <w:sdtEndPr/>
      <w:sdtContent>
        <w:r w:rsidR="00522FF6">
          <w:t>[Type text]</w:t>
        </w:r>
      </w:sdtContent>
    </w:sdt>
    <w:r w:rsidR="00522FF6">
      <w:ptab w:relativeTo="margin" w:alignment="right" w:leader="none"/>
    </w:r>
    <w:sdt>
      <w:sdtPr>
        <w:id w:val="969400753"/>
        <w:placeholder>
          <w:docPart w:val="AE855D52C52FEC49AC81C13A39CE3D79"/>
        </w:placeholder>
        <w:temporary/>
        <w:showingPlcHdr/>
      </w:sdtPr>
      <w:sdtEndPr/>
      <w:sdtContent>
        <w:r w:rsidR="00522FF6">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04038" w14:textId="799F96EF" w:rsidR="00C87ABD" w:rsidRDefault="00522FF6">
    <w:pPr>
      <w:pStyle w:val="Footer"/>
    </w:pPr>
    <w:r w:rsidRPr="00522FF6">
      <w:rPr>
        <w:rFonts w:asciiTheme="majorHAnsi" w:hAnsiTheme="majorHAnsi"/>
      </w:rPr>
      <w:t>Adapted from http://nrich.maths.org/1173</w:t>
    </w:r>
    <w:r w:rsidRPr="00522FF6">
      <w:rPr>
        <w:rFonts w:asciiTheme="majorHAnsi" w:hAnsiTheme="majorHAnsi"/>
      </w:rPr>
      <w:ptab w:relativeTo="margin" w:alignment="center" w:leader="none"/>
    </w:r>
    <w:r w:rsidRPr="00522FF6">
      <w:rPr>
        <w:rFonts w:asciiTheme="majorHAnsi" w:hAnsiTheme="majorHAnsi"/>
      </w:rP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9B006A" w14:textId="77777777" w:rsidR="00522FF6" w:rsidRDefault="00522FF6" w:rsidP="00522FF6">
      <w:r>
        <w:separator/>
      </w:r>
    </w:p>
  </w:footnote>
  <w:footnote w:type="continuationSeparator" w:id="0">
    <w:p w14:paraId="66439580" w14:textId="77777777" w:rsidR="00522FF6" w:rsidRDefault="00522FF6" w:rsidP="00522FF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B2730"/>
    <w:multiLevelType w:val="multilevel"/>
    <w:tmpl w:val="3C8C51AE"/>
    <w:lvl w:ilvl="0">
      <w:start w:val="1"/>
      <w:numFmt w:val="bullet"/>
      <w:lvlText w:val="o"/>
      <w:lvlJc w:val="left"/>
      <w:pPr>
        <w:tabs>
          <w:tab w:val="num" w:pos="720"/>
        </w:tabs>
        <w:ind w:left="720" w:hanging="360"/>
      </w:pPr>
      <w:rPr>
        <w:rFonts w:ascii="Courier New" w:hAnsi="Courier New" w:cs="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3DD67CE0"/>
    <w:multiLevelType w:val="multilevel"/>
    <w:tmpl w:val="FFF05B3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3FB07AE2"/>
    <w:multiLevelType w:val="hybridMultilevel"/>
    <w:tmpl w:val="04F8E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410713"/>
    <w:multiLevelType w:val="hybridMultilevel"/>
    <w:tmpl w:val="248089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827D6F"/>
    <w:multiLevelType w:val="hybridMultilevel"/>
    <w:tmpl w:val="9FD88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D25596"/>
    <w:multiLevelType w:val="hybridMultilevel"/>
    <w:tmpl w:val="546E7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F66004"/>
    <w:multiLevelType w:val="hybridMultilevel"/>
    <w:tmpl w:val="24088E6C"/>
    <w:lvl w:ilvl="0" w:tplc="CC3A429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7AB7066E"/>
    <w:multiLevelType w:val="multilevel"/>
    <w:tmpl w:val="A96406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7BD57B16"/>
    <w:multiLevelType w:val="multilevel"/>
    <w:tmpl w:val="84ECEAE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1"/>
  </w:num>
  <w:num w:numId="4">
    <w:abstractNumId w:val="7"/>
  </w:num>
  <w:num w:numId="5">
    <w:abstractNumId w:val="4"/>
  </w:num>
  <w:num w:numId="6">
    <w:abstractNumId w:val="6"/>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DDD"/>
    <w:rsid w:val="00522FF6"/>
    <w:rsid w:val="00546E29"/>
    <w:rsid w:val="00602DDD"/>
    <w:rsid w:val="006D7588"/>
    <w:rsid w:val="009D21A7"/>
    <w:rsid w:val="00B60173"/>
    <w:rsid w:val="00BB55DE"/>
    <w:rsid w:val="00BD5E28"/>
    <w:rsid w:val="00C87ABD"/>
    <w:rsid w:val="00CA1EA5"/>
    <w:rsid w:val="00D82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173F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DD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5DE"/>
    <w:pPr>
      <w:ind w:left="720"/>
      <w:contextualSpacing/>
    </w:pPr>
  </w:style>
  <w:style w:type="paragraph" w:styleId="Header">
    <w:name w:val="header"/>
    <w:basedOn w:val="Normal"/>
    <w:link w:val="HeaderChar"/>
    <w:uiPriority w:val="99"/>
    <w:unhideWhenUsed/>
    <w:rsid w:val="00522FF6"/>
    <w:pPr>
      <w:tabs>
        <w:tab w:val="center" w:pos="4320"/>
        <w:tab w:val="right" w:pos="8640"/>
      </w:tabs>
    </w:pPr>
  </w:style>
  <w:style w:type="character" w:customStyle="1" w:styleId="HeaderChar">
    <w:name w:val="Header Char"/>
    <w:basedOn w:val="DefaultParagraphFont"/>
    <w:link w:val="Header"/>
    <w:uiPriority w:val="99"/>
    <w:rsid w:val="00522FF6"/>
    <w:rPr>
      <w:rFonts w:ascii="Times New Roman" w:eastAsia="Times New Roman" w:hAnsi="Times New Roman" w:cs="Times New Roman"/>
    </w:rPr>
  </w:style>
  <w:style w:type="paragraph" w:styleId="Footer">
    <w:name w:val="footer"/>
    <w:basedOn w:val="Normal"/>
    <w:link w:val="FooterChar"/>
    <w:uiPriority w:val="99"/>
    <w:unhideWhenUsed/>
    <w:rsid w:val="00522FF6"/>
    <w:pPr>
      <w:tabs>
        <w:tab w:val="center" w:pos="4320"/>
        <w:tab w:val="right" w:pos="8640"/>
      </w:tabs>
    </w:pPr>
  </w:style>
  <w:style w:type="character" w:customStyle="1" w:styleId="FooterChar">
    <w:name w:val="Footer Char"/>
    <w:basedOn w:val="DefaultParagraphFont"/>
    <w:link w:val="Footer"/>
    <w:uiPriority w:val="99"/>
    <w:rsid w:val="00522FF6"/>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DD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5DE"/>
    <w:pPr>
      <w:ind w:left="720"/>
      <w:contextualSpacing/>
    </w:pPr>
  </w:style>
  <w:style w:type="paragraph" w:styleId="Header">
    <w:name w:val="header"/>
    <w:basedOn w:val="Normal"/>
    <w:link w:val="HeaderChar"/>
    <w:uiPriority w:val="99"/>
    <w:unhideWhenUsed/>
    <w:rsid w:val="00522FF6"/>
    <w:pPr>
      <w:tabs>
        <w:tab w:val="center" w:pos="4320"/>
        <w:tab w:val="right" w:pos="8640"/>
      </w:tabs>
    </w:pPr>
  </w:style>
  <w:style w:type="character" w:customStyle="1" w:styleId="HeaderChar">
    <w:name w:val="Header Char"/>
    <w:basedOn w:val="DefaultParagraphFont"/>
    <w:link w:val="Header"/>
    <w:uiPriority w:val="99"/>
    <w:rsid w:val="00522FF6"/>
    <w:rPr>
      <w:rFonts w:ascii="Times New Roman" w:eastAsia="Times New Roman" w:hAnsi="Times New Roman" w:cs="Times New Roman"/>
    </w:rPr>
  </w:style>
  <w:style w:type="paragraph" w:styleId="Footer">
    <w:name w:val="footer"/>
    <w:basedOn w:val="Normal"/>
    <w:link w:val="FooterChar"/>
    <w:uiPriority w:val="99"/>
    <w:unhideWhenUsed/>
    <w:rsid w:val="00522FF6"/>
    <w:pPr>
      <w:tabs>
        <w:tab w:val="center" w:pos="4320"/>
        <w:tab w:val="right" w:pos="8640"/>
      </w:tabs>
    </w:pPr>
  </w:style>
  <w:style w:type="character" w:customStyle="1" w:styleId="FooterChar">
    <w:name w:val="Footer Char"/>
    <w:basedOn w:val="DefaultParagraphFont"/>
    <w:link w:val="Footer"/>
    <w:uiPriority w:val="99"/>
    <w:rsid w:val="00522FF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64D2323D5B2C44E9F44D533067FBB19"/>
        <w:category>
          <w:name w:val="General"/>
          <w:gallery w:val="placeholder"/>
        </w:category>
        <w:types>
          <w:type w:val="bbPlcHdr"/>
        </w:types>
        <w:behaviors>
          <w:behavior w:val="content"/>
        </w:behaviors>
        <w:guid w:val="{DA830E28-2DDC-C347-AE82-6559894596E8}"/>
      </w:docPartPr>
      <w:docPartBody>
        <w:p w14:paraId="67931407" w14:textId="62C8F435" w:rsidR="003D0A40" w:rsidRDefault="003D0A40" w:rsidP="003D0A40">
          <w:pPr>
            <w:pStyle w:val="B64D2323D5B2C44E9F44D533067FBB19"/>
          </w:pPr>
          <w:r>
            <w:t>[Type text]</w:t>
          </w:r>
        </w:p>
      </w:docPartBody>
    </w:docPart>
    <w:docPart>
      <w:docPartPr>
        <w:name w:val="45DB8B7B2344DB44A21BE98175F5643B"/>
        <w:category>
          <w:name w:val="General"/>
          <w:gallery w:val="placeholder"/>
        </w:category>
        <w:types>
          <w:type w:val="bbPlcHdr"/>
        </w:types>
        <w:behaviors>
          <w:behavior w:val="content"/>
        </w:behaviors>
        <w:guid w:val="{63119076-18DE-C746-B2F8-4FE6D2F5AA65}"/>
      </w:docPartPr>
      <w:docPartBody>
        <w:p w14:paraId="4154BA0C" w14:textId="7FDF9604" w:rsidR="003D0A40" w:rsidRDefault="003D0A40" w:rsidP="003D0A40">
          <w:pPr>
            <w:pStyle w:val="45DB8B7B2344DB44A21BE98175F5643B"/>
          </w:pPr>
          <w:r>
            <w:t>[Type text]</w:t>
          </w:r>
        </w:p>
      </w:docPartBody>
    </w:docPart>
    <w:docPart>
      <w:docPartPr>
        <w:name w:val="AE855D52C52FEC49AC81C13A39CE3D79"/>
        <w:category>
          <w:name w:val="General"/>
          <w:gallery w:val="placeholder"/>
        </w:category>
        <w:types>
          <w:type w:val="bbPlcHdr"/>
        </w:types>
        <w:behaviors>
          <w:behavior w:val="content"/>
        </w:behaviors>
        <w:guid w:val="{7CDA7F94-2B90-D349-8EE6-85B9BD7ABC85}"/>
      </w:docPartPr>
      <w:docPartBody>
        <w:p w14:paraId="20009A4E" w14:textId="697285DC" w:rsidR="003D0A40" w:rsidRDefault="003D0A40" w:rsidP="003D0A40">
          <w:pPr>
            <w:pStyle w:val="AE855D52C52FEC49AC81C13A39CE3D79"/>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Futura Condensed">
    <w:panose1 w:val="020B0506020204030204"/>
    <w:charset w:val="00"/>
    <w:family w:val="auto"/>
    <w:pitch w:val="variable"/>
    <w:sig w:usb0="80000067"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A40"/>
    <w:rsid w:val="003D0A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4D2323D5B2C44E9F44D533067FBB19">
    <w:name w:val="B64D2323D5B2C44E9F44D533067FBB19"/>
    <w:rsid w:val="003D0A40"/>
  </w:style>
  <w:style w:type="paragraph" w:customStyle="1" w:styleId="45DB8B7B2344DB44A21BE98175F5643B">
    <w:name w:val="45DB8B7B2344DB44A21BE98175F5643B"/>
    <w:rsid w:val="003D0A40"/>
  </w:style>
  <w:style w:type="paragraph" w:customStyle="1" w:styleId="AE855D52C52FEC49AC81C13A39CE3D79">
    <w:name w:val="AE855D52C52FEC49AC81C13A39CE3D79"/>
    <w:rsid w:val="003D0A40"/>
  </w:style>
  <w:style w:type="paragraph" w:customStyle="1" w:styleId="0CD4ED1A9339BE42AA01FD39DDB1B20B">
    <w:name w:val="0CD4ED1A9339BE42AA01FD39DDB1B20B"/>
    <w:rsid w:val="003D0A40"/>
  </w:style>
  <w:style w:type="paragraph" w:customStyle="1" w:styleId="3AA2DC11F2553F429973BC69D4237E94">
    <w:name w:val="3AA2DC11F2553F429973BC69D4237E94"/>
    <w:rsid w:val="003D0A40"/>
  </w:style>
  <w:style w:type="paragraph" w:customStyle="1" w:styleId="DFB7504257EFD14A8BC943BC4BDFEE00">
    <w:name w:val="DFB7504257EFD14A8BC943BC4BDFEE00"/>
    <w:rsid w:val="003D0A4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4D2323D5B2C44E9F44D533067FBB19">
    <w:name w:val="B64D2323D5B2C44E9F44D533067FBB19"/>
    <w:rsid w:val="003D0A40"/>
  </w:style>
  <w:style w:type="paragraph" w:customStyle="1" w:styleId="45DB8B7B2344DB44A21BE98175F5643B">
    <w:name w:val="45DB8B7B2344DB44A21BE98175F5643B"/>
    <w:rsid w:val="003D0A40"/>
  </w:style>
  <w:style w:type="paragraph" w:customStyle="1" w:styleId="AE855D52C52FEC49AC81C13A39CE3D79">
    <w:name w:val="AE855D52C52FEC49AC81C13A39CE3D79"/>
    <w:rsid w:val="003D0A40"/>
  </w:style>
  <w:style w:type="paragraph" w:customStyle="1" w:styleId="0CD4ED1A9339BE42AA01FD39DDB1B20B">
    <w:name w:val="0CD4ED1A9339BE42AA01FD39DDB1B20B"/>
    <w:rsid w:val="003D0A40"/>
  </w:style>
  <w:style w:type="paragraph" w:customStyle="1" w:styleId="3AA2DC11F2553F429973BC69D4237E94">
    <w:name w:val="3AA2DC11F2553F429973BC69D4237E94"/>
    <w:rsid w:val="003D0A40"/>
  </w:style>
  <w:style w:type="paragraph" w:customStyle="1" w:styleId="DFB7504257EFD14A8BC943BC4BDFEE00">
    <w:name w:val="DFB7504257EFD14A8BC943BC4BDFEE00"/>
    <w:rsid w:val="003D0A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C0486-173B-1B4C-BB4A-5A8576E42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1135</Characters>
  <Application>Microsoft Macintosh Word</Application>
  <DocSecurity>0</DocSecurity>
  <Lines>9</Lines>
  <Paragraphs>2</Paragraphs>
  <ScaleCrop>false</ScaleCrop>
  <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Cohen</dc:creator>
  <cp:keywords/>
  <dc:description/>
  <cp:lastModifiedBy>Shannon Warren</cp:lastModifiedBy>
  <cp:revision>2</cp:revision>
  <dcterms:created xsi:type="dcterms:W3CDTF">2015-08-10T18:11:00Z</dcterms:created>
  <dcterms:modified xsi:type="dcterms:W3CDTF">2015-08-10T18:11:00Z</dcterms:modified>
</cp:coreProperties>
</file>